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0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86E2A" w:rsidRPr="00ED4DF1" w14:paraId="4164260A" w14:textId="77777777" w:rsidTr="000E7D03">
        <w:trPr>
          <w:trHeight w:val="432"/>
        </w:trPr>
        <w:tc>
          <w:tcPr>
            <w:tcW w:w="6340" w:type="dxa"/>
            <w:vAlign w:val="center"/>
          </w:tcPr>
          <w:p w14:paraId="0D875FC9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Inspection in a Storage Area</w:t>
            </w:r>
          </w:p>
        </w:tc>
        <w:tc>
          <w:tcPr>
            <w:tcW w:w="6908" w:type="dxa"/>
            <w:gridSpan w:val="8"/>
            <w:vAlign w:val="center"/>
          </w:tcPr>
          <w:p w14:paraId="1D726D2D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49D311F1" w14:textId="77777777" w:rsidR="00486E2A" w:rsidRPr="00ED4DF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D4DF1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486E2A" w:rsidRPr="00E45291" w14:paraId="508AF603" w14:textId="77777777" w:rsidTr="000E7D03">
        <w:trPr>
          <w:trHeight w:val="432"/>
        </w:trPr>
        <w:tc>
          <w:tcPr>
            <w:tcW w:w="6340" w:type="dxa"/>
            <w:vAlign w:val="center"/>
          </w:tcPr>
          <w:p w14:paraId="3A141F28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30FC0CFC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86E2A" w:rsidRPr="00E45291" w14:paraId="47BAE1EB" w14:textId="77777777" w:rsidTr="000E7D03">
        <w:trPr>
          <w:trHeight w:val="460"/>
        </w:trPr>
        <w:tc>
          <w:tcPr>
            <w:tcW w:w="6340" w:type="dxa"/>
            <w:vAlign w:val="center"/>
          </w:tcPr>
          <w:p w14:paraId="7E0CC274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Merge w:val="restart"/>
            <w:vAlign w:val="center"/>
          </w:tcPr>
          <w:p w14:paraId="4A8CD586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17E85969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86E2A" w:rsidRPr="00E45291" w14:paraId="79B46F79" w14:textId="77777777" w:rsidTr="000E7D03">
        <w:trPr>
          <w:trHeight w:val="370"/>
        </w:trPr>
        <w:tc>
          <w:tcPr>
            <w:tcW w:w="6340" w:type="dxa"/>
            <w:vAlign w:val="center"/>
          </w:tcPr>
          <w:p w14:paraId="6779C6DD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45CF0BF7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330AC9FD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FF3BEC9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04EAF0A0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41DE82A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4A607C62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2908F5E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2ED90C33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7B5CE87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74C0EE40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8810BF5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86E2A" w:rsidRPr="00E45291" w14:paraId="55753310" w14:textId="77777777" w:rsidTr="000E7D03">
        <w:tc>
          <w:tcPr>
            <w:tcW w:w="6340" w:type="dxa"/>
            <w:vMerge w:val="restart"/>
            <w:vAlign w:val="center"/>
          </w:tcPr>
          <w:p w14:paraId="1A255B03" w14:textId="20D8C85E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262144DA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655B32F7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76BF0A6A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19FF78CD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78CA0059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787C5927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86E2A" w:rsidRPr="00E45291" w14:paraId="58AF71BB" w14:textId="77777777" w:rsidTr="000E7D03">
        <w:tc>
          <w:tcPr>
            <w:tcW w:w="6340" w:type="dxa"/>
            <w:vMerge/>
            <w:vAlign w:val="center"/>
          </w:tcPr>
          <w:p w14:paraId="0C34DD6F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631F9F06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4F248FC2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48ABD281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02B76E37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520BF52B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2FC94D83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6E2A" w:rsidRPr="00E45291" w14:paraId="1251AB22" w14:textId="77777777" w:rsidTr="000E7D03">
        <w:tc>
          <w:tcPr>
            <w:tcW w:w="6340" w:type="dxa"/>
            <w:vMerge w:val="restart"/>
            <w:vAlign w:val="center"/>
          </w:tcPr>
          <w:p w14:paraId="5DAAF649" w14:textId="378B9152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02B7492E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4C7F2A73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458C5539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33AE3536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3D3C39BA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4A7F57A1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6E2A" w:rsidRPr="00E45291" w14:paraId="1125C56C" w14:textId="77777777" w:rsidTr="000E7D03">
        <w:tc>
          <w:tcPr>
            <w:tcW w:w="6340" w:type="dxa"/>
            <w:vMerge/>
            <w:vAlign w:val="center"/>
          </w:tcPr>
          <w:p w14:paraId="621F038D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AD82E02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3269F13F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2558D4A8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5BE2F18B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2C594A66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887E9EB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6E2A" w:rsidRPr="00CE3BC4" w14:paraId="0656F2D7" w14:textId="77777777" w:rsidTr="000E7D03">
        <w:trPr>
          <w:trHeight w:val="403"/>
        </w:trPr>
        <w:tc>
          <w:tcPr>
            <w:tcW w:w="6340" w:type="dxa"/>
            <w:vAlign w:val="center"/>
          </w:tcPr>
          <w:p w14:paraId="71138D2F" w14:textId="0052C219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161C32D2" w14:textId="77777777" w:rsidR="00486E2A" w:rsidRPr="00021EA1" w:rsidRDefault="00486E2A" w:rsidP="00A24B53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52D667BF" w14:textId="77777777" w:rsidR="00486E2A" w:rsidRPr="00CE3BC4" w:rsidRDefault="00486E2A" w:rsidP="00A24B5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486E2A" w:rsidRPr="00E45291" w14:paraId="0AB8CD76" w14:textId="77777777" w:rsidTr="000E7D03">
        <w:trPr>
          <w:trHeight w:val="403"/>
        </w:trPr>
        <w:tc>
          <w:tcPr>
            <w:tcW w:w="6340" w:type="dxa"/>
            <w:vMerge w:val="restart"/>
          </w:tcPr>
          <w:p w14:paraId="50AEDD86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F753917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2F1C1846" w14:textId="77777777" w:rsidR="00486E2A" w:rsidRPr="00B30DA9" w:rsidRDefault="00486E2A" w:rsidP="00A24B5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63DC0500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86E2A" w:rsidRPr="00E45291" w14:paraId="127BD593" w14:textId="77777777" w:rsidTr="000E7D03">
        <w:trPr>
          <w:trHeight w:val="203"/>
        </w:trPr>
        <w:tc>
          <w:tcPr>
            <w:tcW w:w="6340" w:type="dxa"/>
            <w:vMerge/>
            <w:vAlign w:val="center"/>
          </w:tcPr>
          <w:p w14:paraId="6EAED007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36F842B" w14:textId="77777777" w:rsidR="00486E2A" w:rsidRPr="00B30DA9" w:rsidRDefault="00486E2A" w:rsidP="00A24B5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282E478E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86E2A" w:rsidRPr="00E45291" w14:paraId="2A1F9738" w14:textId="77777777" w:rsidTr="000E7D03">
        <w:trPr>
          <w:trHeight w:val="202"/>
        </w:trPr>
        <w:tc>
          <w:tcPr>
            <w:tcW w:w="6340" w:type="dxa"/>
            <w:vMerge/>
            <w:vAlign w:val="center"/>
          </w:tcPr>
          <w:p w14:paraId="33BD2AB7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7B1C7ECD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0F3973E3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86E2A" w:rsidRPr="00E45291" w14:paraId="024E7C03" w14:textId="77777777" w:rsidTr="000E7D03">
        <w:trPr>
          <w:trHeight w:val="203"/>
        </w:trPr>
        <w:tc>
          <w:tcPr>
            <w:tcW w:w="6340" w:type="dxa"/>
            <w:vMerge/>
            <w:vAlign w:val="center"/>
          </w:tcPr>
          <w:p w14:paraId="18F90B53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253429AC" w14:textId="77777777" w:rsidR="00486E2A" w:rsidRPr="00B30DA9" w:rsidRDefault="00486E2A" w:rsidP="00A24B53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5D2F8001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86E2A" w:rsidRPr="00E45291" w14:paraId="28C340C9" w14:textId="77777777" w:rsidTr="000E7D03">
        <w:trPr>
          <w:trHeight w:val="202"/>
        </w:trPr>
        <w:tc>
          <w:tcPr>
            <w:tcW w:w="6340" w:type="dxa"/>
            <w:vMerge/>
            <w:vAlign w:val="center"/>
          </w:tcPr>
          <w:p w14:paraId="17F823CF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5826FD4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1808E844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5992ED1" w14:textId="77777777" w:rsidR="00486E2A" w:rsidRPr="00E45291" w:rsidRDefault="00486E2A" w:rsidP="00A24B53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560"/>
        <w:gridCol w:w="3904"/>
        <w:gridCol w:w="486"/>
        <w:gridCol w:w="486"/>
        <w:gridCol w:w="851"/>
      </w:tblGrid>
      <w:tr w:rsidR="00486E2A" w:rsidRPr="00E45291" w14:paraId="461FA1A6" w14:textId="77777777" w:rsidTr="000E7D03">
        <w:trPr>
          <w:tblHeader/>
        </w:trPr>
        <w:tc>
          <w:tcPr>
            <w:tcW w:w="4221" w:type="dxa"/>
            <w:vAlign w:val="center"/>
          </w:tcPr>
          <w:p w14:paraId="40A5F2EC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60" w:type="dxa"/>
            <w:vAlign w:val="center"/>
          </w:tcPr>
          <w:p w14:paraId="39653043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4" w:type="dxa"/>
            <w:vAlign w:val="center"/>
          </w:tcPr>
          <w:p w14:paraId="79F93CB9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699B82DC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0DF8234B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036EA0E8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486E2A" w:rsidRPr="007C69AA" w14:paraId="071FCE55" w14:textId="77777777" w:rsidTr="000E7D03">
        <w:trPr>
          <w:trHeight w:val="2524"/>
        </w:trPr>
        <w:tc>
          <w:tcPr>
            <w:tcW w:w="4221" w:type="dxa"/>
            <w:vMerge w:val="restart"/>
          </w:tcPr>
          <w:p w14:paraId="46892E14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7C69AA">
              <w:rPr>
                <w:rFonts w:ascii="Arial Narrow" w:hAnsi="Arial Narrow" w:cs="Arial"/>
                <w:sz w:val="20"/>
                <w:szCs w:val="20"/>
              </w:rPr>
              <w:t>1. Inspection in a Storage Area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17B987C4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9A1D28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5D4ECB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A46B42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B38E95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71A82C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4D62C0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D20D29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4F9FB8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AF1E4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2A3C41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5639A4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EE32FA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42677F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D4FBB8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C9BC80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95161AE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1D0855" w14:textId="77777777" w:rsidR="00486E2A" w:rsidRDefault="00486E2A" w:rsidP="00A24B53">
            <w:pPr>
              <w:numPr>
                <w:ilvl w:val="0"/>
                <w:numId w:val="35"/>
              </w:numPr>
              <w:tabs>
                <w:tab w:val="clear" w:pos="720"/>
                <w:tab w:val="num" w:pos="230"/>
              </w:tabs>
              <w:spacing w:after="0" w:line="240" w:lineRule="auto"/>
              <w:ind w:hanging="720"/>
              <w:rPr>
                <w:rFonts w:ascii="Arial Narrow" w:hAnsi="Arial Narrow" w:cs="Arial"/>
                <w:sz w:val="20"/>
                <w:szCs w:val="20"/>
              </w:rPr>
            </w:pPr>
            <w:r w:rsidRPr="007C69AA">
              <w:rPr>
                <w:rFonts w:ascii="Arial Narrow" w:hAnsi="Arial Narrow" w:cs="Arial"/>
                <w:sz w:val="20"/>
                <w:szCs w:val="20"/>
              </w:rPr>
              <w:t>Inspection in a Storage Area</w:t>
            </w:r>
            <w:r>
              <w:rPr>
                <w:rFonts w:ascii="Arial Narrow" w:hAnsi="Arial Narrow" w:cs="Arial"/>
                <w:sz w:val="20"/>
                <w:szCs w:val="20"/>
              </w:rPr>
              <w:t>. (Continued)</w:t>
            </w:r>
          </w:p>
          <w:p w14:paraId="1ED58098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B3074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2B3A9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744A6A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5792E2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AAC1CA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6D94C7C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57EC50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D11ACE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22ECD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E5B70C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AC1C40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C4BBB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62F821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D60C3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9F6821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516AA523" w14:textId="77777777" w:rsidR="00486E2A" w:rsidRDefault="00486E2A" w:rsidP="00A24B53">
            <w:pPr>
              <w:numPr>
                <w:ilvl w:val="1"/>
                <w:numId w:val="35"/>
              </w:numPr>
              <w:tabs>
                <w:tab w:val="clear" w:pos="720"/>
                <w:tab w:val="num" w:pos="264"/>
              </w:tabs>
              <w:spacing w:after="0" w:line="240" w:lineRule="auto"/>
              <w:ind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Falls on level.</w:t>
            </w:r>
          </w:p>
          <w:p w14:paraId="034DFFF8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616ECF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E4F15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00C586C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A906B2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729DE0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1F719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455982E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BBECF7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7E7E6172" w14:textId="77777777" w:rsidR="00486E2A" w:rsidRPr="00B807B5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B807B5">
              <w:rPr>
                <w:rFonts w:ascii="Arial Narrow" w:hAnsi="Arial Narrow" w:cs="Arial"/>
                <w:sz w:val="20"/>
                <w:szCs w:val="20"/>
              </w:rPr>
              <w:t>1.1.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1Maintain a clear designated walkway.  Avoid protruding parts of the material. Avoid stepping over obstacles such as tools,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materials and cables.</w:t>
            </w:r>
          </w:p>
          <w:p w14:paraId="516D4894" w14:textId="77777777" w:rsidR="00486E2A" w:rsidRPr="00E45291" w:rsidRDefault="00486E2A" w:rsidP="00A24B53">
            <w:pPr>
              <w:tabs>
                <w:tab w:val="left" w:pos="609"/>
                <w:tab w:val="left" w:pos="744"/>
              </w:tabs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68863167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7F221BE0" w14:textId="77777777" w:rsidR="00486E2A" w:rsidRPr="005D024E" w:rsidRDefault="00486E2A" w:rsidP="00A24B53">
            <w:pPr>
              <w:tabs>
                <w:tab w:val="left" w:pos="53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1.1.4  Maintain adequate illumination/lighting </w:t>
            </w:r>
          </w:p>
          <w:p w14:paraId="5A9449F3" w14:textId="77777777" w:rsidR="00486E2A" w:rsidRPr="00B807B5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Follow mandatory signs.</w:t>
            </w:r>
          </w:p>
        </w:tc>
        <w:tc>
          <w:tcPr>
            <w:tcW w:w="486" w:type="dxa"/>
          </w:tcPr>
          <w:p w14:paraId="05E5C693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5AFF99F7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14:paraId="1AC28B26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3460F24B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63BF7A6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5984AF6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E8086EC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3C4F77C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6570B50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459EFE6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95543B6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13924F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4E0977A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6E2A" w:rsidRPr="007C69AA" w14:paraId="1DDE6B9A" w14:textId="77777777" w:rsidTr="000E7D03">
        <w:trPr>
          <w:trHeight w:val="1636"/>
        </w:trPr>
        <w:tc>
          <w:tcPr>
            <w:tcW w:w="4221" w:type="dxa"/>
            <w:vMerge/>
            <w:vAlign w:val="center"/>
          </w:tcPr>
          <w:p w14:paraId="6A3B5065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00881168" w14:textId="77777777" w:rsidR="00486E2A" w:rsidRDefault="00486E2A" w:rsidP="00A24B53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Exposure to sharp and protruding materials.</w:t>
            </w:r>
          </w:p>
          <w:p w14:paraId="7F1066AB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3FAE8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1822FA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029CC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461EFF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1FCACA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78B3A363" w14:textId="77777777" w:rsidR="00486E2A" w:rsidRPr="005D024E" w:rsidRDefault="00486E2A" w:rsidP="00A24B53">
            <w:pPr>
              <w:spacing w:after="0" w:line="240" w:lineRule="auto"/>
              <w:ind w:left="3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Attend site orientation / pre task briefing </w:t>
            </w:r>
            <w:r w:rsidRPr="005D024E">
              <w:rPr>
                <w:rFonts w:ascii="Arial Narrow" w:hAnsi="Arial Narrow" w:cs="Arial"/>
                <w:sz w:val="20"/>
                <w:szCs w:val="20"/>
              </w:rPr>
              <w:t>prior to start activity.</w:t>
            </w:r>
          </w:p>
          <w:p w14:paraId="1E8FFE69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maintain adequate illumination/lighting </w:t>
            </w:r>
          </w:p>
          <w:p w14:paraId="151FB5EC" w14:textId="77777777" w:rsidR="00486E2A" w:rsidRDefault="00486E2A" w:rsidP="00A24B53">
            <w:pPr>
              <w:tabs>
                <w:tab w:val="left" w:pos="53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Follow mandatory signs.</w:t>
            </w:r>
          </w:p>
          <w:p w14:paraId="7C92E5EA" w14:textId="77777777" w:rsidR="00486E2A" w:rsidRPr="005D024E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Make sure that sharp objects are covered/insulated.</w:t>
            </w:r>
          </w:p>
        </w:tc>
        <w:tc>
          <w:tcPr>
            <w:tcW w:w="486" w:type="dxa"/>
          </w:tcPr>
          <w:p w14:paraId="2A8B3147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38EE4098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Align w:val="center"/>
          </w:tcPr>
          <w:p w14:paraId="2730CBDB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60952B9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EB74597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7F5AF82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5AFF99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90C3D3D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59630E3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6E2A" w:rsidRPr="007C69AA" w14:paraId="056C3307" w14:textId="77777777" w:rsidTr="000E7D03">
        <w:trPr>
          <w:trHeight w:val="3901"/>
        </w:trPr>
        <w:tc>
          <w:tcPr>
            <w:tcW w:w="4221" w:type="dxa"/>
            <w:vMerge/>
            <w:vAlign w:val="center"/>
          </w:tcPr>
          <w:p w14:paraId="78D2C597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48F3191B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 Improperly supported stack of materials, too high stack, </w:t>
            </w:r>
          </w:p>
          <w:p w14:paraId="31170656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improper arranged materials.</w:t>
            </w:r>
          </w:p>
          <w:p w14:paraId="5B5AEFCD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AE6E2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C4B07A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B2F7C9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D8AE17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9B7A8E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B95708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4C7F49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CBBE1E5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D5E7E2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2D8CD6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180CF5F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A06359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1046A5" w14:textId="77777777" w:rsidR="00486E2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72DE69" w14:textId="77777777" w:rsidR="00486E2A" w:rsidRPr="007C69AA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5DCB645E" w14:textId="77777777" w:rsidR="00486E2A" w:rsidRPr="00DF2FA6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DF2FA6"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 Make sure that contractor complies with the design and standards of material storage.</w:t>
            </w:r>
          </w:p>
          <w:p w14:paraId="5ED65EA9" w14:textId="77777777" w:rsidR="00486E2A" w:rsidRPr="00824C19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that safety signs and barricades are provided.</w:t>
            </w:r>
          </w:p>
          <w:p w14:paraId="60FA648A" w14:textId="77777777" w:rsidR="00486E2A" w:rsidRPr="00824C19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Follow mandatory safety signs.</w:t>
            </w:r>
          </w:p>
          <w:p w14:paraId="00EFF899" w14:textId="77777777" w:rsidR="00486E2A" w:rsidRPr="00DF2FA6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1.3.4 Verify that contractor uses suitable storage racks intended for the materials being stored. </w:t>
            </w:r>
          </w:p>
          <w:p w14:paraId="1120BFBB" w14:textId="77777777" w:rsidR="00486E2A" w:rsidRPr="00DF2FA6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Make sure that contractor practice safe arrangement and storage of materials.</w:t>
            </w:r>
          </w:p>
          <w:p w14:paraId="30681A9D" w14:textId="77777777" w:rsidR="00486E2A" w:rsidRPr="00DF2FA6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Maintain safe distance from unstable and poorly supported stack of materials.</w:t>
            </w:r>
          </w:p>
          <w:p w14:paraId="24D1C86C" w14:textId="77777777" w:rsidR="00486E2A" w:rsidRPr="00DF2FA6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Follow mandatory signs.</w:t>
            </w:r>
          </w:p>
          <w:p w14:paraId="1F02AF17" w14:textId="77777777" w:rsidR="00486E2A" w:rsidRDefault="00486E2A" w:rsidP="00A24B53">
            <w:pPr>
              <w:tabs>
                <w:tab w:val="num" w:pos="72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1.3.8 Wear approved head and eye protection.</w:t>
            </w:r>
          </w:p>
          <w:p w14:paraId="4503CB00" w14:textId="77777777" w:rsidR="00486E2A" w:rsidRPr="00DF2FA6" w:rsidRDefault="00486E2A" w:rsidP="00A24B53">
            <w:pPr>
              <w:spacing w:after="0" w:line="240" w:lineRule="auto"/>
              <w:ind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  <w:t>1.3.9 Maintain no unsecured materials are placed overhead.</w:t>
            </w:r>
          </w:p>
        </w:tc>
        <w:tc>
          <w:tcPr>
            <w:tcW w:w="486" w:type="dxa"/>
          </w:tcPr>
          <w:p w14:paraId="3D8FA5B1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4AD43BA3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Align w:val="center"/>
          </w:tcPr>
          <w:p w14:paraId="4B00A8DE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735B1F84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9D5071D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C7E9643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F57610E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333253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51E64A2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A076374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87F59B8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8A1B5FF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CFBC6C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27C4B55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562DC63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AD9A02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AFA029D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4430A3E" w14:textId="77777777" w:rsidR="00486E2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AECB1C3" w14:textId="77777777" w:rsidR="00486E2A" w:rsidRPr="007C69AA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6E2A" w:rsidRPr="00E45291" w14:paraId="569805D4" w14:textId="77777777" w:rsidTr="000E7D03">
        <w:trPr>
          <w:trHeight w:val="350"/>
        </w:trPr>
        <w:tc>
          <w:tcPr>
            <w:tcW w:w="4221" w:type="dxa"/>
            <w:vAlign w:val="center"/>
          </w:tcPr>
          <w:p w14:paraId="22EE34F7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60" w:type="dxa"/>
            <w:vAlign w:val="center"/>
          </w:tcPr>
          <w:p w14:paraId="27729BA8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7" w:type="dxa"/>
            <w:gridSpan w:val="4"/>
            <w:vAlign w:val="center"/>
          </w:tcPr>
          <w:p w14:paraId="72CA5126" w14:textId="77777777" w:rsidR="00486E2A" w:rsidRPr="00E45291" w:rsidRDefault="00486E2A" w:rsidP="00A24B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486E2A" w:rsidRPr="00E45291" w14:paraId="2B13BE74" w14:textId="77777777" w:rsidTr="000E7D03">
        <w:trPr>
          <w:trHeight w:val="233"/>
        </w:trPr>
        <w:tc>
          <w:tcPr>
            <w:tcW w:w="4221" w:type="dxa"/>
          </w:tcPr>
          <w:p w14:paraId="21248CEE" w14:textId="77777777" w:rsidR="00486E2A" w:rsidRPr="00E45291" w:rsidRDefault="00486E2A" w:rsidP="00A24B53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60" w:type="dxa"/>
          </w:tcPr>
          <w:p w14:paraId="123F440E" w14:textId="77777777" w:rsidR="00486E2A" w:rsidRPr="00E45291" w:rsidRDefault="00486E2A" w:rsidP="00A24B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727" w:type="dxa"/>
            <w:gridSpan w:val="4"/>
          </w:tcPr>
          <w:p w14:paraId="20228C67" w14:textId="77777777" w:rsidR="00486E2A" w:rsidRDefault="00486E2A" w:rsidP="00A24B5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6871118C" w14:textId="77777777" w:rsidR="00486E2A" w:rsidRDefault="00486E2A" w:rsidP="00A24B5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4BB28A9" w14:textId="77777777" w:rsidR="00486E2A" w:rsidRPr="00E45291" w:rsidRDefault="00486E2A" w:rsidP="00A24B5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DF0B35"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E64B265" w14:textId="4203A4DF" w:rsidR="00B85134" w:rsidRPr="00B85134" w:rsidRDefault="00B85134" w:rsidP="00A24B5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9367E" w14:textId="77777777" w:rsidR="00267A93" w:rsidRDefault="00267A93" w:rsidP="00AB5B46">
      <w:pPr>
        <w:spacing w:after="0" w:line="240" w:lineRule="auto"/>
      </w:pPr>
      <w:r>
        <w:separator/>
      </w:r>
    </w:p>
  </w:endnote>
  <w:endnote w:type="continuationSeparator" w:id="0">
    <w:p w14:paraId="78171547" w14:textId="77777777" w:rsidR="00267A93" w:rsidRDefault="00267A9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5FA7E" w14:textId="77777777" w:rsidR="007B0C90" w:rsidRDefault="007B0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E2AD366" w:rsidR="00A5387E" w:rsidRDefault="007B0C9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AE468" w14:textId="77777777" w:rsidR="007B0C90" w:rsidRDefault="007B0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4353F" w14:textId="77777777" w:rsidR="00267A93" w:rsidRDefault="00267A93" w:rsidP="00AB5B46">
      <w:pPr>
        <w:spacing w:after="0" w:line="240" w:lineRule="auto"/>
      </w:pPr>
      <w:r>
        <w:separator/>
      </w:r>
    </w:p>
  </w:footnote>
  <w:footnote w:type="continuationSeparator" w:id="0">
    <w:p w14:paraId="3A9562F0" w14:textId="77777777" w:rsidR="00267A93" w:rsidRDefault="00267A9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B9F65" w14:textId="77777777" w:rsidR="007B0C90" w:rsidRDefault="007B0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F7DFF" w14:textId="77777777" w:rsidR="007B0C90" w:rsidRDefault="007B0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93F6A"/>
    <w:multiLevelType w:val="multilevel"/>
    <w:tmpl w:val="30AA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4A43AF"/>
    <w:multiLevelType w:val="multilevel"/>
    <w:tmpl w:val="C256E3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10"/>
  </w:num>
  <w:num w:numId="4">
    <w:abstractNumId w:val="17"/>
  </w:num>
  <w:num w:numId="5">
    <w:abstractNumId w:val="32"/>
  </w:num>
  <w:num w:numId="6">
    <w:abstractNumId w:val="3"/>
  </w:num>
  <w:num w:numId="7">
    <w:abstractNumId w:val="20"/>
  </w:num>
  <w:num w:numId="8">
    <w:abstractNumId w:val="4"/>
  </w:num>
  <w:num w:numId="9">
    <w:abstractNumId w:val="15"/>
  </w:num>
  <w:num w:numId="10">
    <w:abstractNumId w:val="18"/>
  </w:num>
  <w:num w:numId="11">
    <w:abstractNumId w:val="30"/>
  </w:num>
  <w:num w:numId="12">
    <w:abstractNumId w:val="8"/>
  </w:num>
  <w:num w:numId="13">
    <w:abstractNumId w:val="27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33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26"/>
  </w:num>
  <w:num w:numId="3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67A93"/>
    <w:rsid w:val="00271BBC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26C00"/>
    <w:rsid w:val="00471A3E"/>
    <w:rsid w:val="0047350F"/>
    <w:rsid w:val="00486E2A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0C90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B16B8"/>
    <w:rsid w:val="009F708E"/>
    <w:rsid w:val="00A107DA"/>
    <w:rsid w:val="00A12952"/>
    <w:rsid w:val="00A24B53"/>
    <w:rsid w:val="00A256A1"/>
    <w:rsid w:val="00A43295"/>
    <w:rsid w:val="00A4437B"/>
    <w:rsid w:val="00A5387E"/>
    <w:rsid w:val="00A55C14"/>
    <w:rsid w:val="00A851A3"/>
    <w:rsid w:val="00A95569"/>
    <w:rsid w:val="00AB591F"/>
    <w:rsid w:val="00AB5B46"/>
    <w:rsid w:val="00AB5C78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8EC06-B998-456A-96E2-32BE9DC4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2018-10-04T06:49:00Z</dcterms:created>
  <dcterms:modified xsi:type="dcterms:W3CDTF">2020-02-22T07:40:00Z</dcterms:modified>
</cp:coreProperties>
</file>